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541A" w:rsidRPr="0022541A" w:rsidRDefault="0022541A" w:rsidP="0022541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22541A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22541A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22541A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22541A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B44B3E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66/13</w:t>
      </w:r>
    </w:p>
    <w:p w:rsidR="0022541A" w:rsidRPr="0022541A" w:rsidRDefault="0022541A" w:rsidP="0022541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22541A" w:rsidRPr="0022541A" w:rsidRDefault="0022541A" w:rsidP="0022541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ייעוץ </w:t>
      </w: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במתן פטור מאישור תקן רשמי למוצרים מיובאים</w:t>
      </w:r>
      <w:r w:rsidR="00B44B3E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בתחום החשמל והאלקטרוניקה</w:t>
      </w:r>
    </w:p>
    <w:p w:rsidR="0022541A" w:rsidRPr="0022541A" w:rsidRDefault="0022541A" w:rsidP="0022541A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22541A" w:rsidRPr="0022541A" w:rsidRDefault="0022541A" w:rsidP="0022541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22541A" w:rsidP="0022541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מינהל התקינה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במשרד הכלכלה, פונה לקבלת הצעות למתן שירותי ייעוץ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במתן פטור מאישור תקן רשמי למוצרים מיובאים בתחומי החשמל והאלקטרוניקה,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2541A" w:rsidRPr="0022541A" w:rsidRDefault="0022541A" w:rsidP="0022541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שלוש שנים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נוספות, עד שנה בכל פעם.</w:t>
      </w:r>
      <w:r w:rsidR="00D72B97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22541A" w:rsidRPr="0022541A" w:rsidRDefault="0022541A" w:rsidP="0022541A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22541A" w:rsidRPr="0022541A" w:rsidRDefault="0022541A" w:rsidP="0022541A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22541A" w:rsidRPr="0022541A" w:rsidRDefault="0022541A" w:rsidP="0022541A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  <w:r w:rsidR="00D72B97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2541A" w:rsidRPr="0022541A" w:rsidRDefault="0022541A" w:rsidP="0022541A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 w:rsidRPr="0022541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22541A" w:rsidRPr="004F65E9" w:rsidRDefault="0022541A" w:rsidP="0022541A">
      <w:pPr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</w:t>
      </w: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מבצעים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נדרשים 2 מבצעים  ניתן להציע הצעה לאחד מן התחומים או לשני התחומים (הנדסת חשמל ו/או הנדסת אלקטרוניקה). </w:t>
      </w:r>
    </w:p>
    <w:p w:rsidR="0022541A" w:rsidRPr="004F65E9" w:rsidRDefault="0022541A" w:rsidP="00B44B3E">
      <w:pPr>
        <w:tabs>
          <w:tab w:val="left" w:pos="516"/>
          <w:tab w:val="num" w:pos="1473"/>
        </w:tabs>
        <w:spacing w:after="0" w:line="360" w:lineRule="auto"/>
        <w:ind w:left="1134"/>
        <w:rPr>
          <w:rFonts w:ascii="Times New Roman" w:hAnsi="Times New Roman" w:cs="David"/>
          <w:sz w:val="24"/>
          <w:szCs w:val="24"/>
        </w:rPr>
      </w:pP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בעל תואר ראשון (לפחות) בהנדסת חשמל/בהנדסת אלקטרוניקה. </w:t>
      </w:r>
      <w:r w:rsidR="00B44B3E">
        <w:rPr>
          <w:rFonts w:ascii="Times New Roman" w:hAnsi="Times New Roman" w:cs="David" w:hint="cs"/>
          <w:sz w:val="24"/>
          <w:szCs w:val="24"/>
          <w:rtl/>
        </w:rPr>
        <w:br/>
        <w:t>בעל אישור רישום בפנקס המהנדסים והאדרכלים.</w:t>
      </w:r>
      <w:r w:rsidRPr="004F65E9">
        <w:rPr>
          <w:rFonts w:ascii="Times New Roman" w:hAnsi="Times New Roman" w:cs="David"/>
          <w:sz w:val="24"/>
          <w:szCs w:val="24"/>
          <w:rtl/>
        </w:rPr>
        <w:br/>
        <w:t xml:space="preserve">בעל ניסיון 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מוכח של שנה לפחות במהלך 5 השנים האחרונות, בעבודה </w:t>
      </w:r>
      <w:r w:rsidR="00B44B3E">
        <w:rPr>
          <w:rFonts w:ascii="Times New Roman" w:hAnsi="Times New Roman" w:cs="David" w:hint="cs"/>
          <w:sz w:val="24"/>
          <w:szCs w:val="24"/>
          <w:rtl/>
        </w:rPr>
        <w:t xml:space="preserve">הקשורה למפרטים טכניים של מצרכים </w:t>
      </w:r>
      <w:r w:rsidR="008F1018">
        <w:rPr>
          <w:rFonts w:ascii="Times New Roman" w:hAnsi="Times New Roman" w:cs="David" w:hint="cs"/>
          <w:sz w:val="24"/>
          <w:szCs w:val="24"/>
          <w:rtl/>
        </w:rPr>
        <w:t xml:space="preserve">בתחום </w:t>
      </w:r>
      <w:r w:rsidR="00B44B3E">
        <w:rPr>
          <w:rFonts w:ascii="Times New Roman" w:hAnsi="Times New Roman" w:cs="David" w:hint="cs"/>
          <w:sz w:val="24"/>
          <w:szCs w:val="24"/>
          <w:rtl/>
        </w:rPr>
        <w:t xml:space="preserve">הנדסת </w:t>
      </w:r>
      <w:r w:rsidR="008F1018">
        <w:rPr>
          <w:rFonts w:ascii="Times New Roman" w:hAnsi="Times New Roman" w:cs="David" w:hint="cs"/>
          <w:sz w:val="24"/>
          <w:szCs w:val="24"/>
          <w:rtl/>
        </w:rPr>
        <w:t xml:space="preserve">החשמל או </w:t>
      </w:r>
      <w:r w:rsidR="00B44B3E">
        <w:rPr>
          <w:rFonts w:ascii="Times New Roman" w:hAnsi="Times New Roman" w:cs="David" w:hint="cs"/>
          <w:sz w:val="24"/>
          <w:szCs w:val="24"/>
          <w:rtl/>
        </w:rPr>
        <w:t xml:space="preserve">הנדסת </w:t>
      </w:r>
      <w:r w:rsidR="008F1018">
        <w:rPr>
          <w:rFonts w:ascii="Times New Roman" w:hAnsi="Times New Roman" w:cs="David" w:hint="cs"/>
          <w:sz w:val="24"/>
          <w:szCs w:val="24"/>
          <w:rtl/>
        </w:rPr>
        <w:t>האלקטרוניקה</w:t>
      </w:r>
      <w:r w:rsidR="00B44B3E">
        <w:rPr>
          <w:rFonts w:ascii="Times New Roman" w:hAnsi="Times New Roman" w:cs="David" w:hint="cs"/>
          <w:sz w:val="24"/>
          <w:szCs w:val="24"/>
          <w:rtl/>
        </w:rPr>
        <w:t xml:space="preserve"> בהתאם לתחום בו מוגש כמבצע </w:t>
      </w:r>
      <w:r w:rsidR="00DC110D">
        <w:rPr>
          <w:rFonts w:ascii="Times New Roman" w:hAnsi="Times New Roman" w:cs="David" w:hint="cs"/>
          <w:sz w:val="24"/>
          <w:szCs w:val="24"/>
          <w:rtl/>
        </w:rPr>
        <w:t>ו</w:t>
      </w:r>
      <w:r w:rsidRPr="004F65E9">
        <w:rPr>
          <w:rFonts w:ascii="Times New Roman" w:hAnsi="Times New Roman" w:cs="David" w:hint="cs"/>
          <w:sz w:val="24"/>
          <w:szCs w:val="24"/>
          <w:rtl/>
        </w:rPr>
        <w:t xml:space="preserve">בעל ידע באנגלית טכנית. </w:t>
      </w:r>
      <w:r w:rsidR="00D72B97">
        <w:rPr>
          <w:rFonts w:ascii="Times New Roman" w:hAnsi="Times New Roman" w:cs="David" w:hint="cs"/>
          <w:sz w:val="24"/>
          <w:szCs w:val="24"/>
          <w:rtl/>
        </w:rPr>
        <w:br/>
      </w:r>
    </w:p>
    <w:p w:rsidR="002C5076" w:rsidRDefault="00FF3D8E" w:rsidP="0022541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</w:t>
      </w:r>
      <w:r w:rsidR="002C5076">
        <w:rPr>
          <w:rFonts w:ascii="Times New Roman" w:hAnsi="Times New Roman" w:cs="David" w:hint="cs"/>
          <w:sz w:val="24"/>
          <w:szCs w:val="24"/>
          <w:rtl/>
          <w:lang w:eastAsia="he-IL"/>
        </w:rPr>
        <w:t>שלבי כמפורט במסמכי המכרז - בשלב ראשון יבדקו אמות המידה האיכותיות המופיעות במכרז ולאחר מכן תבחן הצעת המחיר.</w:t>
      </w:r>
    </w:p>
    <w:p w:rsidR="0022541A" w:rsidRPr="0022541A" w:rsidRDefault="0022541A" w:rsidP="0022541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22541A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D33828" w:rsidRDefault="0022541A" w:rsidP="0022541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  <w:sectPr w:rsidR="00D33828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הסמארטפון: </w:t>
      </w:r>
    </w:p>
    <w:p w:rsidR="0022541A" w:rsidRPr="0022541A" w:rsidRDefault="0022541A" w:rsidP="0022541A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22541A">
        <w:rPr>
          <w:noProof/>
        </w:rPr>
        <w:drawing>
          <wp:inline distT="0" distB="0" distL="0" distR="0" wp14:anchorId="12D0518F" wp14:editId="5CD592EB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2541A" w:rsidRPr="0022541A" w:rsidRDefault="0022541A" w:rsidP="0022541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22541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22541A" w:rsidRPr="0022541A" w:rsidRDefault="0022541A" w:rsidP="002C507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</w:t>
      </w:r>
      <w:r w:rsidR="002C5076">
        <w:rPr>
          <w:rFonts w:ascii="Times New Roman" w:hAnsi="Times New Roman" w:cs="David" w:hint="cs"/>
          <w:sz w:val="24"/>
          <w:szCs w:val="24"/>
          <w:rtl/>
          <w:lang w:eastAsia="he-IL"/>
        </w:rPr>
        <w:t>300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(שלא יוחזר) מבנק הדואר, סניף 001 לחשבון מס' 31514 לטובת משרד הכלכלה, או תשלום באמצעות אתר האינטרנט בכתובת הנ"ל.</w:t>
      </w:r>
      <w:r w:rsidRPr="0022541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22541A" w:rsidRPr="0022541A" w:rsidRDefault="0022541A" w:rsidP="00B44B3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22541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22541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22541A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22541A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B44B3E">
        <w:rPr>
          <w:rFonts w:ascii="Times New Roman" w:hAnsi="Times New Roman" w:cs="David" w:hint="cs"/>
          <w:sz w:val="24"/>
          <w:szCs w:val="24"/>
          <w:rtl/>
          <w:lang w:eastAsia="he-IL"/>
        </w:rPr>
        <w:t>25.12.2013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B44B3E">
        <w:rPr>
          <w:rFonts w:ascii="Times New Roman" w:hAnsi="Times New Roman" w:cs="David" w:hint="cs"/>
          <w:sz w:val="24"/>
          <w:szCs w:val="24"/>
          <w:rtl/>
          <w:lang w:eastAsia="he-IL"/>
        </w:rPr>
        <w:t>2.1.2014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22541A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22541A" w:rsidRPr="0022541A" w:rsidRDefault="0022541A" w:rsidP="0022541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22541A" w:rsidRPr="0022541A" w:rsidRDefault="0022541A" w:rsidP="00B44B3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B44B3E">
        <w:rPr>
          <w:rFonts w:ascii="Times New Roman" w:hAnsi="Times New Roman" w:cs="David" w:hint="cs"/>
          <w:sz w:val="24"/>
          <w:szCs w:val="24"/>
          <w:rtl/>
          <w:lang w:eastAsia="he-IL"/>
        </w:rPr>
        <w:t>רביעי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B44B3E">
        <w:rPr>
          <w:rFonts w:ascii="Times New Roman" w:hAnsi="Times New Roman" w:cs="David" w:hint="cs"/>
          <w:sz w:val="24"/>
          <w:szCs w:val="24"/>
          <w:rtl/>
          <w:lang w:eastAsia="he-IL"/>
        </w:rPr>
        <w:t>י"ד שבט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התשע"ד–  </w:t>
      </w:r>
      <w:r w:rsidR="00B44B3E">
        <w:rPr>
          <w:rFonts w:ascii="Times New Roman" w:hAnsi="Times New Roman" w:cs="David" w:hint="cs"/>
          <w:sz w:val="24"/>
          <w:szCs w:val="24"/>
          <w:rtl/>
          <w:lang w:eastAsia="he-IL"/>
        </w:rPr>
        <w:t>15.1.2014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22541A" w:rsidRPr="0022541A" w:rsidRDefault="0022541A" w:rsidP="0022541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22541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2541A" w:rsidRPr="0022541A" w:rsidRDefault="0022541A" w:rsidP="0022541A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22541A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22541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22541A" w:rsidRPr="0022541A" w:rsidRDefault="0022541A" w:rsidP="0022541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22541A" w:rsidP="0022541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22541A" w:rsidP="0022541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22541A" w:rsidP="0022541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2541A" w:rsidRPr="0022541A" w:rsidRDefault="0022541A" w:rsidP="0022541A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22541A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22541A" w:rsidRPr="0022541A" w:rsidRDefault="0022541A" w:rsidP="0022541A">
      <w:pPr>
        <w:rPr>
          <w:sz w:val="24"/>
          <w:szCs w:val="24"/>
        </w:rPr>
      </w:pPr>
    </w:p>
    <w:p w:rsidR="0022541A" w:rsidRPr="0022541A" w:rsidRDefault="0022541A" w:rsidP="0022541A">
      <w:pPr>
        <w:rPr>
          <w:sz w:val="24"/>
          <w:szCs w:val="24"/>
        </w:rPr>
      </w:pPr>
    </w:p>
    <w:p w:rsidR="00F76F8D" w:rsidRPr="0022541A" w:rsidRDefault="00F76F8D"/>
    <w:sectPr w:rsidR="00F76F8D" w:rsidRPr="0022541A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541A" w:rsidRDefault="0022541A">
      <w:pPr>
        <w:spacing w:after="0" w:line="240" w:lineRule="auto"/>
      </w:pPr>
      <w:r>
        <w:separator/>
      </w:r>
    </w:p>
  </w:endnote>
  <w:endnote w:type="continuationSeparator" w:id="0">
    <w:p w:rsidR="0022541A" w:rsidRDefault="002254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3828" w:rsidRPr="00340B09" w:rsidRDefault="00D33828" w:rsidP="00D33828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22541A" w:rsidRPr="00D33828" w:rsidRDefault="0022541A" w:rsidP="0022541A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Pr="005233B9" w:rsidRDefault="0022541A" w:rsidP="005233B9">
    <w:pPr>
      <w:pStyle w:val="a5"/>
      <w:rPr>
        <w:rtl/>
        <w:cs/>
      </w:rPr>
    </w:pPr>
  </w:p>
  <w:p w:rsidR="0022541A" w:rsidRDefault="0022541A" w:rsidP="0022541A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541A" w:rsidRDefault="0022541A">
      <w:pPr>
        <w:spacing w:after="0" w:line="240" w:lineRule="auto"/>
      </w:pPr>
      <w:r>
        <w:separator/>
      </w:r>
    </w:p>
  </w:footnote>
  <w:footnote w:type="continuationSeparator" w:id="0">
    <w:p w:rsidR="0022541A" w:rsidRDefault="002254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 w:rsidP="0022541A">
    <w:pPr>
      <w:pStyle w:val="a3"/>
      <w:rPr>
        <w:rtl/>
        <w:cs/>
      </w:rPr>
    </w:pPr>
  </w:p>
  <w:p w:rsidR="0022541A" w:rsidRDefault="0022541A" w:rsidP="0022541A">
    <w:pPr>
      <w:pStyle w:val="a3"/>
      <w:ind w:left="-1418"/>
    </w:pPr>
    <w:r>
      <w:rPr>
        <w:noProof/>
      </w:rPr>
      <w:drawing>
        <wp:inline distT="0" distB="0" distL="0" distR="0" wp14:anchorId="4757CAF3" wp14:editId="0E11A479">
          <wp:extent cx="7431405" cy="1859280"/>
          <wp:effectExtent l="0" t="0" r="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 w:rsidP="0022541A">
    <w:pPr>
      <w:pStyle w:val="a3"/>
      <w:tabs>
        <w:tab w:val="clear" w:pos="8306"/>
      </w:tabs>
      <w:ind w:left="-58" w:right="-1800" w:hanging="1701"/>
      <w:rPr>
        <w:rtl/>
      </w:rPr>
    </w:pPr>
  </w:p>
  <w:p w:rsidR="0022541A" w:rsidRDefault="0022541A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541A" w:rsidRDefault="0022541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D07DC"/>
    <w:rsid w:val="00121C8E"/>
    <w:rsid w:val="0022541A"/>
    <w:rsid w:val="00244998"/>
    <w:rsid w:val="002C5076"/>
    <w:rsid w:val="002E27D4"/>
    <w:rsid w:val="00307C3B"/>
    <w:rsid w:val="00340B09"/>
    <w:rsid w:val="00355898"/>
    <w:rsid w:val="005233B9"/>
    <w:rsid w:val="00524C9A"/>
    <w:rsid w:val="006D3201"/>
    <w:rsid w:val="008F1018"/>
    <w:rsid w:val="008F5584"/>
    <w:rsid w:val="00B06184"/>
    <w:rsid w:val="00B44B3E"/>
    <w:rsid w:val="00B75809"/>
    <w:rsid w:val="00C43C08"/>
    <w:rsid w:val="00C84564"/>
    <w:rsid w:val="00CD4644"/>
    <w:rsid w:val="00CD69F7"/>
    <w:rsid w:val="00D33828"/>
    <w:rsid w:val="00D72B97"/>
    <w:rsid w:val="00DC110D"/>
    <w:rsid w:val="00E05FBC"/>
    <w:rsid w:val="00E32F06"/>
    <w:rsid w:val="00EB5BFF"/>
    <w:rsid w:val="00F76F8D"/>
    <w:rsid w:val="00FF3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254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25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2013-11-28T08:49:00Z</cp:lastPrinted>
  <dcterms:created xsi:type="dcterms:W3CDTF">2013-12-11T13:14:00Z</dcterms:created>
  <dcterms:modified xsi:type="dcterms:W3CDTF">2013-12-11T13:14:00Z</dcterms:modified>
</cp:coreProperties>
</file>